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4</w:t>
      </w:r>
      <w:bookmarkStart w:id="0" w:name="_GoBack"/>
      <w:bookmarkEnd w:id="0"/>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43B" w:rsidRDefault="0009443B">
      <w:pPr>
        <w:spacing w:after="0" w:line="240" w:lineRule="auto"/>
      </w:pPr>
      <w:r>
        <w:separator/>
      </w:r>
    </w:p>
  </w:endnote>
  <w:endnote w:type="continuationSeparator" w:id="0">
    <w:p w:rsidR="0009443B" w:rsidRDefault="00094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4B6F76" w:rsidP="00E004D7">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4B6F76">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43B" w:rsidRDefault="0009443B">
      <w:pPr>
        <w:spacing w:after="0" w:line="240" w:lineRule="auto"/>
      </w:pPr>
      <w:r>
        <w:separator/>
      </w:r>
    </w:p>
  </w:footnote>
  <w:footnote w:type="continuationSeparator" w:id="0">
    <w:p w:rsidR="0009443B" w:rsidRDefault="00094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4B6F76" w:rsidP="009E17AD">
    <w:pPr>
      <w:pStyle w:val="Header"/>
      <w:rPr>
        <w:rFonts w:ascii="Arial" w:hAnsi="Arial"/>
        <w:sz w:val="20"/>
        <w:szCs w:val="20"/>
      </w:rPr>
    </w:pPr>
    <w:sdt>
      <w:sdtPr>
        <w:rPr>
          <w:rFonts w:ascii="Arial" w:hAnsi="Arial"/>
          <w:sz w:val="20"/>
          <w:szCs w:val="20"/>
        </w:rPr>
        <w:id w:val="-1334141799"/>
        <w:docPartObj>
          <w:docPartGallery w:val="Watermarks"/>
          <w:docPartUnique/>
        </w:docPartObj>
      </w:sdtPr>
      <w:sdtContent>
        <w:r w:rsidRPr="004B6F76">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4B6F76"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9443B"/>
    <w:rsid w:val="000E747E"/>
    <w:rsid w:val="001D5CFC"/>
    <w:rsid w:val="00494B70"/>
    <w:rsid w:val="004B6F76"/>
    <w:rsid w:val="005F398E"/>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DFA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2020-06-18T09:27:00Z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